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AB" w:rsidRDefault="00AD49AB" w:rsidP="00AD49A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noProof/>
          <w:lang w:eastAsia="ru-RU"/>
        </w:rPr>
        <w:drawing>
          <wp:inline distT="0" distB="0" distL="0" distR="0" wp14:anchorId="77B11CD6" wp14:editId="60AC351A">
            <wp:extent cx="1795797" cy="1066800"/>
            <wp:effectExtent l="19050" t="19050" r="13970" b="19050"/>
            <wp:docPr id="2" name="Рисунок 2" descr="Научно-образовательное партнерство Уральское отделение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чно-образовательное партнерство Уральское отделение Р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00" cy="113060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D49AB" w:rsidRPr="00AD49AB" w:rsidRDefault="00AD49AB" w:rsidP="00AD49A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AD49AB">
        <w:rPr>
          <w:rFonts w:ascii="Times New Roman" w:hAnsi="Times New Roman" w:cs="Times New Roman"/>
          <w:b/>
          <w:noProof/>
          <w:sz w:val="28"/>
        </w:rPr>
        <w:t>ФГАОУ ВПО «Уральский федеральный                                                  университет имени первого Президента России Б.Н.Ельцина»</w:t>
      </w:r>
    </w:p>
    <w:p w:rsidR="00AD49AB" w:rsidRPr="001D4B62" w:rsidRDefault="00AD49AB" w:rsidP="00AD49A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AD49AB">
        <w:rPr>
          <w:rFonts w:ascii="Times New Roman" w:hAnsi="Times New Roman" w:cs="Times New Roman"/>
          <w:b/>
          <w:noProof/>
          <w:sz w:val="28"/>
        </w:rPr>
        <w:t xml:space="preserve">Институт </w:t>
      </w:r>
      <w:r w:rsidR="001D4B62">
        <w:rPr>
          <w:rFonts w:ascii="Times New Roman" w:hAnsi="Times New Roman" w:cs="Times New Roman"/>
          <w:b/>
          <w:noProof/>
          <w:sz w:val="28"/>
        </w:rPr>
        <w:t>социальных и политических наук</w:t>
      </w:r>
      <w:bookmarkStart w:id="0" w:name="_GoBack"/>
      <w:bookmarkEnd w:id="0"/>
    </w:p>
    <w:p w:rsidR="00AD49AB" w:rsidRDefault="00AD49AB" w:rsidP="00AD49A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AD49AB">
        <w:rPr>
          <w:rFonts w:ascii="Times New Roman" w:hAnsi="Times New Roman" w:cs="Times New Roman"/>
          <w:b/>
          <w:noProof/>
          <w:sz w:val="28"/>
        </w:rPr>
        <w:t>Кафедра иностранных языков и перевода</w:t>
      </w:r>
    </w:p>
    <w:p w:rsidR="00AD49AB" w:rsidRPr="00AD49AB" w:rsidRDefault="00AD49AB" w:rsidP="00AD49A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3E4E16" w:rsidRPr="00FA41C4" w:rsidRDefault="003E4E16" w:rsidP="00AD49AB">
      <w:pPr>
        <w:jc w:val="center"/>
        <w:rPr>
          <w:rFonts w:ascii="Times New Roman" w:hAnsi="Times New Roman" w:cs="Times New Roman"/>
          <w:b/>
          <w:sz w:val="28"/>
        </w:rPr>
      </w:pPr>
      <w:r w:rsidRPr="00FA41C4">
        <w:rPr>
          <w:rFonts w:ascii="Times New Roman" w:hAnsi="Times New Roman" w:cs="Times New Roman"/>
          <w:b/>
          <w:sz w:val="28"/>
        </w:rPr>
        <w:t>Уважаемые коллеги!</w:t>
      </w:r>
    </w:p>
    <w:p w:rsidR="0039618B" w:rsidRDefault="00AD49AB" w:rsidP="00492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Приглашаем</w:t>
      </w:r>
      <w:r w:rsidR="003E4E16">
        <w:rPr>
          <w:rFonts w:ascii="Times New Roman" w:hAnsi="Times New Roman" w:cs="Times New Roman"/>
          <w:sz w:val="28"/>
        </w:rPr>
        <w:t xml:space="preserve"> Вас принять участие в работе </w:t>
      </w:r>
      <w:r w:rsidR="003E4E16">
        <w:rPr>
          <w:rFonts w:ascii="Times New Roman" w:hAnsi="Times New Roman" w:cs="Times New Roman"/>
          <w:sz w:val="28"/>
          <w:lang w:val="en-US"/>
        </w:rPr>
        <w:t>V</w:t>
      </w:r>
      <w:r w:rsidR="006908AA">
        <w:rPr>
          <w:rFonts w:ascii="Times New Roman" w:hAnsi="Times New Roman" w:cs="Times New Roman"/>
          <w:sz w:val="28"/>
          <w:lang w:val="en-US"/>
        </w:rPr>
        <w:t>I</w:t>
      </w:r>
      <w:r w:rsidR="003E4E16" w:rsidRPr="003E4E16">
        <w:rPr>
          <w:rFonts w:ascii="Times New Roman" w:hAnsi="Times New Roman" w:cs="Times New Roman" w:hint="eastAsia"/>
          <w:sz w:val="28"/>
        </w:rPr>
        <w:t xml:space="preserve"> </w:t>
      </w:r>
      <w:r w:rsidR="003E4E16" w:rsidRPr="003E4E1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Международной научно-практической конференции</w:t>
      </w:r>
      <w:r w:rsidR="003E4E16" w:rsidRPr="003E4E1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="003E4E16" w:rsidRPr="003E4E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7"/>
          <w:shd w:val="clear" w:color="auto" w:fill="FFFFFF"/>
        </w:rPr>
        <w:t>“Иностранные языки и литература в международном образовательном пространстве”,</w:t>
      </w:r>
      <w:r w:rsidR="003E4E16" w:rsidRPr="003E4E1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="0039618B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3E4E16" w:rsidRPr="003E4E1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которая состоится</w:t>
      </w:r>
      <w:r w:rsidR="00492B2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</w:p>
    <w:p w:rsidR="00FA41C4" w:rsidRPr="006908AA" w:rsidRDefault="006908AA" w:rsidP="00492B2C">
      <w:pPr>
        <w:spacing w:after="0"/>
        <w:jc w:val="both"/>
        <w:rPr>
          <w:rFonts w:ascii="Times New Roman" w:hAnsi="Times New Roman" w:cs="Times New Roman"/>
          <w:color w:val="FF0000"/>
          <w:sz w:val="32"/>
        </w:rPr>
      </w:pPr>
      <w:r w:rsidRPr="001D4B62"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  <w:t>2</w:t>
      </w:r>
      <w:r w:rsidR="007848E3" w:rsidRPr="006908AA">
        <w:rPr>
          <w:rFonts w:ascii="Times New Roman" w:hAnsi="Times New Roman" w:cs="Times New Roman"/>
          <w:b/>
          <w:bCs/>
          <w:color w:val="FF0000"/>
          <w:sz w:val="28"/>
          <w:szCs w:val="27"/>
          <w:shd w:val="clear" w:color="auto" w:fill="FFFFFF"/>
        </w:rPr>
        <w:t xml:space="preserve"> марта  </w:t>
      </w:r>
      <w:r w:rsidR="003E4E16" w:rsidRPr="006908AA">
        <w:rPr>
          <w:rFonts w:ascii="Times New Roman" w:hAnsi="Times New Roman" w:cs="Times New Roman"/>
          <w:b/>
          <w:bCs/>
          <w:color w:val="FF0000"/>
          <w:sz w:val="28"/>
          <w:szCs w:val="27"/>
          <w:shd w:val="clear" w:color="auto" w:fill="FFFFFF"/>
        </w:rPr>
        <w:t>20</w:t>
      </w:r>
      <w:r>
        <w:rPr>
          <w:rFonts w:ascii="Times New Roman" w:hAnsi="Times New Roman" w:cs="Times New Roman" w:hint="eastAsia"/>
          <w:b/>
          <w:bCs/>
          <w:color w:val="FF0000"/>
          <w:sz w:val="28"/>
          <w:szCs w:val="27"/>
          <w:shd w:val="clear" w:color="auto" w:fill="FFFFFF"/>
        </w:rPr>
        <w:t>1</w:t>
      </w:r>
      <w:r w:rsidRPr="001D4B62">
        <w:rPr>
          <w:rFonts w:ascii="Times New Roman" w:hAnsi="Times New Roman" w:cs="Times New Roman"/>
          <w:b/>
          <w:bCs/>
          <w:color w:val="FF0000"/>
          <w:sz w:val="28"/>
          <w:szCs w:val="27"/>
          <w:shd w:val="clear" w:color="auto" w:fill="FFFFFF"/>
        </w:rPr>
        <w:t xml:space="preserve">7 </w:t>
      </w:r>
      <w:r w:rsidR="003E4E16" w:rsidRPr="006908AA">
        <w:rPr>
          <w:rFonts w:ascii="Times New Roman" w:hAnsi="Times New Roman" w:cs="Times New Roman"/>
          <w:b/>
          <w:bCs/>
          <w:color w:val="FF0000"/>
          <w:sz w:val="28"/>
          <w:szCs w:val="27"/>
          <w:shd w:val="clear" w:color="auto" w:fill="FFFFFF"/>
        </w:rPr>
        <w:t>г.</w:t>
      </w:r>
      <w:r w:rsidR="003E4E16" w:rsidRPr="006908AA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A41C4" w:rsidRPr="00B9384E" w:rsidRDefault="00492B2C" w:rsidP="00FA41C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</w:t>
      </w:r>
      <w:r w:rsidR="00FA41C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ланируется издать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сборник статей по итогам </w:t>
      </w:r>
      <w:r w:rsidRPr="00492B2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</w:t>
      </w:r>
      <w:r w:rsidR="00FA41C4" w:rsidRPr="00492B2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онференции.</w:t>
      </w:r>
      <w:r w:rsidR="00FA41C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Данный с</w:t>
      </w:r>
      <w:r w:rsidR="00FA41C4" w:rsidRPr="00FA41C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борник будет зарегистрирован в </w:t>
      </w:r>
      <w:proofErr w:type="spellStart"/>
      <w:r w:rsidR="00FA41C4" w:rsidRPr="00FA41C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наукометрической</w:t>
      </w:r>
      <w:proofErr w:type="spellEnd"/>
      <w:r w:rsidR="00FA41C4" w:rsidRPr="00FA41C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базе</w:t>
      </w:r>
      <w:r w:rsidR="00FA41C4" w:rsidRPr="00FA41C4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="00FA41C4" w:rsidRPr="00FA41C4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FA41C4" w:rsidRPr="00B9384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РИНЦ</w:t>
      </w:r>
      <w:r w:rsidR="00FA41C4" w:rsidRPr="00FA41C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(Российский индекс научного цитирования)</w:t>
      </w:r>
      <w:r w:rsidR="00FA41C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 размещен на платформе </w:t>
      </w:r>
      <w:r w:rsidR="00FA41C4" w:rsidRPr="00B9384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en-US"/>
        </w:rPr>
        <w:t>e</w:t>
      </w:r>
      <w:r w:rsidR="00FA41C4" w:rsidRPr="00B9384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-</w:t>
      </w:r>
      <w:r w:rsidR="00FA41C4" w:rsidRPr="00B9384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en-US"/>
        </w:rPr>
        <w:t>library</w:t>
      </w:r>
      <w:r w:rsidR="00FA41C4" w:rsidRPr="00B9384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. </w:t>
      </w:r>
    </w:p>
    <w:p w:rsidR="00FA41C4" w:rsidRDefault="00FA41C4" w:rsidP="00FA41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Для обсуждения предлагается следующий круг вопросов:</w:t>
      </w:r>
    </w:p>
    <w:p w:rsidR="006F1593" w:rsidRPr="00F24B7F" w:rsidRDefault="00FA41C4" w:rsidP="00FA41C4">
      <w:pPr>
        <w:pStyle w:val="a5"/>
        <w:numPr>
          <w:ilvl w:val="0"/>
          <w:numId w:val="2"/>
        </w:numPr>
        <w:ind w:left="1276" w:hanging="567"/>
        <w:jc w:val="both"/>
        <w:rPr>
          <w:rFonts w:ascii="Times New Roman" w:hAnsi="Times New Roman" w:cs="Times New Roman"/>
          <w:sz w:val="28"/>
          <w:szCs w:val="32"/>
        </w:rPr>
      </w:pPr>
      <w:r w:rsidRPr="00F24B7F">
        <w:rPr>
          <w:rFonts w:ascii="Times New Roman" w:hAnsi="Times New Roman" w:cs="Times New Roman"/>
          <w:sz w:val="28"/>
          <w:szCs w:val="32"/>
        </w:rPr>
        <w:t>Актуальные вопросы лингвистики и теории языка;</w:t>
      </w:r>
    </w:p>
    <w:p w:rsidR="00FA41C4" w:rsidRPr="00F24B7F" w:rsidRDefault="00FA41C4" w:rsidP="00FA41C4">
      <w:pPr>
        <w:pStyle w:val="a5"/>
        <w:numPr>
          <w:ilvl w:val="0"/>
          <w:numId w:val="2"/>
        </w:numPr>
        <w:ind w:left="1276" w:hanging="567"/>
        <w:jc w:val="both"/>
        <w:rPr>
          <w:rFonts w:ascii="Times New Roman" w:hAnsi="Times New Roman" w:cs="Times New Roman"/>
          <w:sz w:val="28"/>
          <w:szCs w:val="32"/>
        </w:rPr>
      </w:pPr>
      <w:r w:rsidRPr="00F24B7F">
        <w:rPr>
          <w:rFonts w:ascii="Times New Roman" w:hAnsi="Times New Roman" w:cs="Times New Roman"/>
          <w:sz w:val="28"/>
          <w:szCs w:val="32"/>
        </w:rPr>
        <w:t>Теория и практика перевода: проблемы и вызовы современности;</w:t>
      </w:r>
    </w:p>
    <w:p w:rsidR="00D37AA0" w:rsidRPr="00F24B7F" w:rsidRDefault="00D37AA0" w:rsidP="00FA41C4">
      <w:pPr>
        <w:pStyle w:val="a5"/>
        <w:numPr>
          <w:ilvl w:val="0"/>
          <w:numId w:val="2"/>
        </w:numPr>
        <w:ind w:left="1276" w:hanging="567"/>
        <w:jc w:val="both"/>
        <w:rPr>
          <w:rFonts w:ascii="Times New Roman" w:hAnsi="Times New Roman" w:cs="Times New Roman"/>
          <w:sz w:val="28"/>
          <w:szCs w:val="32"/>
        </w:rPr>
      </w:pPr>
      <w:r w:rsidRPr="00F24B7F">
        <w:rPr>
          <w:rFonts w:ascii="Times New Roman" w:hAnsi="Times New Roman" w:cs="Times New Roman"/>
          <w:sz w:val="28"/>
          <w:szCs w:val="32"/>
        </w:rPr>
        <w:t>Язык и коммуникация в контексте культуры;</w:t>
      </w:r>
    </w:p>
    <w:p w:rsidR="00FA41C4" w:rsidRPr="00F24B7F" w:rsidRDefault="00751CF8" w:rsidP="00FA41C4">
      <w:pPr>
        <w:pStyle w:val="a5"/>
        <w:numPr>
          <w:ilvl w:val="0"/>
          <w:numId w:val="2"/>
        </w:numPr>
        <w:ind w:left="1276" w:hanging="567"/>
        <w:jc w:val="both"/>
        <w:rPr>
          <w:rFonts w:ascii="Times New Roman" w:hAnsi="Times New Roman" w:cs="Times New Roman"/>
          <w:sz w:val="28"/>
          <w:szCs w:val="32"/>
        </w:rPr>
      </w:pPr>
      <w:r w:rsidRPr="00F24B7F">
        <w:rPr>
          <w:rFonts w:ascii="Times New Roman" w:hAnsi="Times New Roman" w:cs="Times New Roman"/>
          <w:sz w:val="28"/>
          <w:szCs w:val="32"/>
        </w:rPr>
        <w:t>Современное литературоведение: актуальные вопросы и перспективы исследований;</w:t>
      </w:r>
    </w:p>
    <w:p w:rsidR="00751CF8" w:rsidRPr="00F24B7F" w:rsidRDefault="00751CF8" w:rsidP="00FA41C4">
      <w:pPr>
        <w:pStyle w:val="a5"/>
        <w:numPr>
          <w:ilvl w:val="0"/>
          <w:numId w:val="2"/>
        </w:numPr>
        <w:ind w:left="1276" w:hanging="567"/>
        <w:jc w:val="both"/>
        <w:rPr>
          <w:rFonts w:ascii="Times New Roman" w:hAnsi="Times New Roman" w:cs="Times New Roman"/>
          <w:sz w:val="28"/>
          <w:szCs w:val="32"/>
        </w:rPr>
      </w:pPr>
      <w:r w:rsidRPr="00F24B7F">
        <w:rPr>
          <w:rFonts w:ascii="Times New Roman" w:hAnsi="Times New Roman" w:cs="Times New Roman"/>
          <w:sz w:val="28"/>
          <w:szCs w:val="32"/>
        </w:rPr>
        <w:t xml:space="preserve">Актуальные проблемы современной лингводидактики. </w:t>
      </w:r>
    </w:p>
    <w:p w:rsidR="00B9384E" w:rsidRPr="00B9384E" w:rsidRDefault="00B9384E" w:rsidP="00B9384E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языки конференции: русский, английский, немецкий и французский. </w:t>
      </w:r>
    </w:p>
    <w:p w:rsidR="001769CC" w:rsidRDefault="001769CC" w:rsidP="0071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CC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статей:</w:t>
      </w:r>
    </w:p>
    <w:p w:rsidR="001769CC" w:rsidRDefault="00892D52" w:rsidP="001769CC">
      <w:pPr>
        <w:jc w:val="both"/>
        <w:rPr>
          <w:rFonts w:ascii="Times New Roman" w:hAnsi="Times New Roman" w:cs="Times New Roman"/>
          <w:sz w:val="28"/>
          <w:szCs w:val="24"/>
        </w:rPr>
      </w:pPr>
      <w:r w:rsidRPr="00892D52">
        <w:rPr>
          <w:rFonts w:ascii="Times New Roman" w:hAnsi="Times New Roman" w:cs="Times New Roman"/>
          <w:b/>
          <w:i/>
          <w:sz w:val="28"/>
          <w:szCs w:val="24"/>
        </w:rPr>
        <w:t>Объем статьи</w:t>
      </w:r>
      <w:r>
        <w:rPr>
          <w:rFonts w:ascii="Times New Roman" w:hAnsi="Times New Roman" w:cs="Times New Roman"/>
          <w:sz w:val="28"/>
          <w:szCs w:val="24"/>
        </w:rPr>
        <w:t xml:space="preserve">: 5 – 15 страниц. </w:t>
      </w:r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Формат текста</w:t>
      </w:r>
      <w:r w:rsidR="001769CC" w:rsidRPr="00892D52">
        <w:rPr>
          <w:rFonts w:ascii="Times New Roman" w:hAnsi="Times New Roman" w:cs="Times New Roman"/>
          <w:sz w:val="28"/>
          <w:szCs w:val="24"/>
        </w:rPr>
        <w:t xml:space="preserve">: </w:t>
      </w:r>
      <w:proofErr w:type="gramStart"/>
      <w:r w:rsidR="001769CC" w:rsidRPr="001769CC"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="001769CC" w:rsidRPr="00892D52">
        <w:rPr>
          <w:rFonts w:ascii="Times New Roman" w:hAnsi="Times New Roman" w:cs="Times New Roman"/>
          <w:sz w:val="28"/>
          <w:szCs w:val="24"/>
        </w:rPr>
        <w:t xml:space="preserve"> </w:t>
      </w:r>
      <w:r w:rsidR="001769CC" w:rsidRPr="001769CC">
        <w:rPr>
          <w:rFonts w:ascii="Times New Roman" w:hAnsi="Times New Roman" w:cs="Times New Roman"/>
          <w:sz w:val="28"/>
          <w:szCs w:val="24"/>
          <w:lang w:val="en-US"/>
        </w:rPr>
        <w:t>for</w:t>
      </w:r>
      <w:r w:rsidR="001769CC" w:rsidRPr="00892D52">
        <w:rPr>
          <w:rFonts w:ascii="Times New Roman" w:hAnsi="Times New Roman" w:cs="Times New Roman"/>
          <w:sz w:val="28"/>
          <w:szCs w:val="24"/>
        </w:rPr>
        <w:t xml:space="preserve"> </w:t>
      </w:r>
      <w:r w:rsidR="001769CC" w:rsidRPr="001769CC">
        <w:rPr>
          <w:rFonts w:ascii="Times New Roman" w:hAnsi="Times New Roman" w:cs="Times New Roman"/>
          <w:sz w:val="28"/>
          <w:szCs w:val="24"/>
          <w:lang w:val="en-US"/>
        </w:rPr>
        <w:t>Windows</w:t>
      </w:r>
      <w:r w:rsidR="001769CC" w:rsidRPr="00892D52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1769CC" w:rsidRPr="00892D52">
        <w:rPr>
          <w:rFonts w:ascii="Times New Roman" w:hAnsi="Times New Roman" w:cs="Times New Roman"/>
          <w:sz w:val="28"/>
          <w:szCs w:val="24"/>
        </w:rPr>
        <w:t xml:space="preserve"> </w:t>
      </w:r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Формат страницы</w:t>
      </w:r>
      <w:r w:rsidR="001769CC" w:rsidRPr="001769CC">
        <w:rPr>
          <w:rFonts w:ascii="Times New Roman" w:hAnsi="Times New Roman" w:cs="Times New Roman"/>
          <w:sz w:val="28"/>
          <w:szCs w:val="24"/>
        </w:rPr>
        <w:t>: А</w:t>
      </w:r>
      <w:proofErr w:type="gramStart"/>
      <w:r w:rsidR="001769CC" w:rsidRPr="001769CC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="001769CC" w:rsidRPr="001769CC">
        <w:rPr>
          <w:rFonts w:ascii="Times New Roman" w:hAnsi="Times New Roman" w:cs="Times New Roman"/>
          <w:sz w:val="28"/>
          <w:szCs w:val="24"/>
        </w:rPr>
        <w:t xml:space="preserve"> (210×297 мм). </w:t>
      </w:r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Поля</w:t>
      </w:r>
      <w:r w:rsidR="001769CC" w:rsidRPr="001769CC">
        <w:rPr>
          <w:rFonts w:ascii="Times New Roman" w:hAnsi="Times New Roman" w:cs="Times New Roman"/>
          <w:sz w:val="28"/>
          <w:szCs w:val="24"/>
        </w:rPr>
        <w:t xml:space="preserve">: </w:t>
      </w:r>
      <w:smartTag w:uri="urn:schemas-microsoft-com:office:smarttags" w:element="metricconverter">
        <w:smartTagPr>
          <w:attr w:name="ProductID" w:val="2,5 см"/>
        </w:smartTagPr>
        <w:r w:rsidR="001769CC" w:rsidRPr="001769CC">
          <w:rPr>
            <w:rFonts w:ascii="Times New Roman" w:hAnsi="Times New Roman" w:cs="Times New Roman"/>
            <w:sz w:val="28"/>
            <w:szCs w:val="24"/>
          </w:rPr>
          <w:t>2,5 см</w:t>
        </w:r>
      </w:smartTag>
      <w:r w:rsidR="001769CC" w:rsidRPr="001769CC">
        <w:rPr>
          <w:rFonts w:ascii="Times New Roman" w:hAnsi="Times New Roman" w:cs="Times New Roman"/>
          <w:sz w:val="28"/>
          <w:szCs w:val="24"/>
        </w:rPr>
        <w:t xml:space="preserve"> – со всех сторон.</w:t>
      </w:r>
      <w:r w:rsidR="001769CC" w:rsidRPr="001769CC">
        <w:rPr>
          <w:rFonts w:ascii="Times New Roman" w:hAnsi="Times New Roman" w:cs="Times New Roman"/>
          <w:sz w:val="24"/>
        </w:rPr>
        <w:t xml:space="preserve"> </w:t>
      </w:r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Шрифт</w:t>
      </w:r>
      <w:r w:rsidR="001769CC" w:rsidRPr="001769CC">
        <w:rPr>
          <w:rFonts w:ascii="Times New Roman" w:hAnsi="Times New Roman" w:cs="Times New Roman"/>
          <w:sz w:val="28"/>
          <w:szCs w:val="24"/>
        </w:rPr>
        <w:t xml:space="preserve">: размер (кегль) – 14; тип – </w:t>
      </w:r>
      <w:proofErr w:type="spellStart"/>
      <w:r w:rsidR="001769CC" w:rsidRPr="001769CC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="001769CC" w:rsidRPr="001769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769CC" w:rsidRPr="001769CC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="001769CC" w:rsidRPr="001769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769CC" w:rsidRPr="001769CC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="001769CC" w:rsidRPr="001769CC">
        <w:rPr>
          <w:rFonts w:ascii="Times New Roman" w:hAnsi="Times New Roman" w:cs="Times New Roman"/>
          <w:sz w:val="28"/>
          <w:szCs w:val="24"/>
        </w:rPr>
        <w:t xml:space="preserve">. В верхнем правом углу </w:t>
      </w:r>
      <w:r w:rsidR="001769CC" w:rsidRPr="001769CC">
        <w:rPr>
          <w:rFonts w:ascii="Times New Roman" w:hAnsi="Times New Roman" w:cs="Times New Roman"/>
          <w:b/>
          <w:sz w:val="28"/>
          <w:szCs w:val="24"/>
        </w:rPr>
        <w:t>УДК, ББК</w:t>
      </w:r>
      <w:r w:rsidR="001769CC" w:rsidRPr="001769CC">
        <w:rPr>
          <w:rFonts w:ascii="Times New Roman" w:hAnsi="Times New Roman" w:cs="Times New Roman"/>
          <w:sz w:val="28"/>
          <w:szCs w:val="24"/>
        </w:rPr>
        <w:t>, ниже через один</w:t>
      </w:r>
      <w:r w:rsidR="001769CC" w:rsidRPr="001769CC">
        <w:rPr>
          <w:rFonts w:ascii="Times New Roman" w:hAnsi="Times New Roman" w:cs="Times New Roman"/>
          <w:sz w:val="24"/>
        </w:rPr>
        <w:t xml:space="preserve"> </w:t>
      </w:r>
      <w:r w:rsidR="001769CC" w:rsidRPr="001769CC">
        <w:rPr>
          <w:rFonts w:ascii="Times New Roman" w:hAnsi="Times New Roman" w:cs="Times New Roman"/>
          <w:sz w:val="28"/>
          <w:szCs w:val="24"/>
        </w:rPr>
        <w:t xml:space="preserve">интервал </w:t>
      </w:r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название статьи</w:t>
      </w:r>
      <w:r w:rsidR="001769CC" w:rsidRPr="001769CC">
        <w:rPr>
          <w:rFonts w:ascii="Times New Roman" w:hAnsi="Times New Roman" w:cs="Times New Roman"/>
          <w:sz w:val="28"/>
          <w:szCs w:val="24"/>
        </w:rPr>
        <w:t xml:space="preserve"> </w:t>
      </w:r>
      <w:r w:rsidR="002C5803" w:rsidRPr="00892D52">
        <w:rPr>
          <w:rFonts w:ascii="Times New Roman" w:hAnsi="Times New Roman" w:cs="Times New Roman"/>
          <w:b/>
          <w:i/>
          <w:sz w:val="28"/>
          <w:szCs w:val="24"/>
        </w:rPr>
        <w:t xml:space="preserve">на русском языке </w:t>
      </w:r>
      <w:r w:rsidR="001769CC" w:rsidRPr="001769CC">
        <w:rPr>
          <w:rFonts w:ascii="Times New Roman" w:hAnsi="Times New Roman" w:cs="Times New Roman"/>
          <w:sz w:val="28"/>
          <w:szCs w:val="24"/>
        </w:rPr>
        <w:t>– печатается прописными буквами, шрифт – жирный, выравнивание по центру.</w:t>
      </w:r>
      <w:r w:rsidR="001769CC" w:rsidRPr="001769CC">
        <w:rPr>
          <w:rFonts w:ascii="Times New Roman" w:hAnsi="Times New Roman" w:cs="Times New Roman"/>
          <w:sz w:val="24"/>
        </w:rPr>
        <w:t xml:space="preserve"> </w:t>
      </w:r>
      <w:r w:rsidR="002C5803" w:rsidRPr="002C5803">
        <w:rPr>
          <w:rFonts w:ascii="Times New Roman" w:hAnsi="Times New Roman" w:cs="Times New Roman"/>
          <w:sz w:val="28"/>
        </w:rPr>
        <w:t>Ниже</w:t>
      </w:r>
      <w:r w:rsidR="002C5803">
        <w:rPr>
          <w:rFonts w:ascii="Times New Roman" w:hAnsi="Times New Roman" w:cs="Times New Roman"/>
          <w:sz w:val="28"/>
        </w:rPr>
        <w:t xml:space="preserve"> – через одинарный интервал – прописными буквами печатается </w:t>
      </w:r>
      <w:r w:rsidR="002C5803" w:rsidRPr="00892D52">
        <w:rPr>
          <w:rFonts w:ascii="Times New Roman" w:hAnsi="Times New Roman" w:cs="Times New Roman"/>
          <w:b/>
          <w:i/>
          <w:sz w:val="28"/>
        </w:rPr>
        <w:t>название статьи на английском языке</w:t>
      </w:r>
      <w:r w:rsidR="002C5803">
        <w:rPr>
          <w:rFonts w:ascii="Times New Roman" w:hAnsi="Times New Roman" w:cs="Times New Roman"/>
          <w:sz w:val="28"/>
        </w:rPr>
        <w:t xml:space="preserve">. </w:t>
      </w:r>
      <w:r w:rsidR="001769CC" w:rsidRPr="001769CC">
        <w:rPr>
          <w:rFonts w:ascii="Times New Roman" w:hAnsi="Times New Roman" w:cs="Times New Roman"/>
          <w:sz w:val="28"/>
          <w:szCs w:val="24"/>
        </w:rPr>
        <w:t xml:space="preserve">Ниже через двойной интервал строчными буквами – </w:t>
      </w:r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инициалы и фамилия автор</w:t>
      </w:r>
      <w:proofErr w:type="gramStart"/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а(</w:t>
      </w:r>
      <w:proofErr w:type="spellStart"/>
      <w:proofErr w:type="gramEnd"/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ов</w:t>
      </w:r>
      <w:proofErr w:type="spellEnd"/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1769CC" w:rsidRPr="00892D52">
        <w:rPr>
          <w:rFonts w:ascii="Times New Roman" w:hAnsi="Times New Roman" w:cs="Times New Roman"/>
          <w:i/>
          <w:sz w:val="28"/>
          <w:szCs w:val="24"/>
        </w:rPr>
        <w:t>.</w:t>
      </w:r>
      <w:r w:rsidR="001769CC" w:rsidRPr="001769CC">
        <w:rPr>
          <w:rFonts w:ascii="Times New Roman" w:hAnsi="Times New Roman" w:cs="Times New Roman"/>
          <w:sz w:val="28"/>
          <w:szCs w:val="24"/>
        </w:rPr>
        <w:t xml:space="preserve"> На следующей</w:t>
      </w:r>
      <w:r w:rsidR="001769CC" w:rsidRPr="001769CC">
        <w:rPr>
          <w:rFonts w:ascii="Times New Roman" w:hAnsi="Times New Roman" w:cs="Times New Roman"/>
          <w:sz w:val="24"/>
        </w:rPr>
        <w:t xml:space="preserve"> </w:t>
      </w:r>
      <w:r w:rsidR="001769CC" w:rsidRPr="001769CC">
        <w:rPr>
          <w:rFonts w:ascii="Times New Roman" w:hAnsi="Times New Roman" w:cs="Times New Roman"/>
          <w:sz w:val="28"/>
          <w:szCs w:val="24"/>
        </w:rPr>
        <w:lastRenderedPageBreak/>
        <w:t xml:space="preserve">строке – </w:t>
      </w:r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полное название организации, город</w:t>
      </w:r>
      <w:r w:rsidR="001769CC" w:rsidRPr="001769CC">
        <w:rPr>
          <w:rFonts w:ascii="Times New Roman" w:hAnsi="Times New Roman" w:cs="Times New Roman"/>
          <w:sz w:val="28"/>
          <w:szCs w:val="24"/>
        </w:rPr>
        <w:t xml:space="preserve">. После отступа в 2 интервала следует </w:t>
      </w:r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аннотация</w:t>
      </w:r>
      <w:r w:rsidR="001769CC" w:rsidRPr="00892D5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769CC" w:rsidRPr="001769CC">
        <w:rPr>
          <w:rFonts w:ascii="Times New Roman" w:hAnsi="Times New Roman" w:cs="Times New Roman"/>
          <w:sz w:val="28"/>
          <w:szCs w:val="24"/>
        </w:rPr>
        <w:t>(не более 5</w:t>
      </w:r>
      <w:r w:rsidR="002C5803">
        <w:rPr>
          <w:rFonts w:ascii="Times New Roman" w:hAnsi="Times New Roman" w:cs="Times New Roman"/>
          <w:sz w:val="28"/>
          <w:szCs w:val="24"/>
        </w:rPr>
        <w:t xml:space="preserve">00 символов) и </w:t>
      </w:r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ключевые слова</w:t>
      </w:r>
      <w:r w:rsidR="002C5803">
        <w:rPr>
          <w:rFonts w:ascii="Times New Roman" w:hAnsi="Times New Roman" w:cs="Times New Roman"/>
          <w:sz w:val="28"/>
          <w:szCs w:val="24"/>
        </w:rPr>
        <w:t xml:space="preserve"> (6-8 слов) на </w:t>
      </w:r>
      <w:r w:rsidR="002C5803" w:rsidRPr="00892D52">
        <w:rPr>
          <w:rFonts w:ascii="Times New Roman" w:hAnsi="Times New Roman" w:cs="Times New Roman"/>
          <w:sz w:val="28"/>
          <w:szCs w:val="24"/>
          <w:u w:val="single"/>
        </w:rPr>
        <w:t>русском языке</w:t>
      </w:r>
      <w:r w:rsidR="002C5803">
        <w:rPr>
          <w:rFonts w:ascii="Times New Roman" w:hAnsi="Times New Roman" w:cs="Times New Roman"/>
          <w:sz w:val="28"/>
          <w:szCs w:val="24"/>
        </w:rPr>
        <w:t xml:space="preserve">. Ниже, через </w:t>
      </w:r>
      <w:r w:rsidR="00715AF3">
        <w:rPr>
          <w:rFonts w:ascii="Times New Roman" w:hAnsi="Times New Roman" w:cs="Times New Roman"/>
          <w:sz w:val="28"/>
          <w:szCs w:val="24"/>
        </w:rPr>
        <w:t>оди</w:t>
      </w:r>
      <w:r w:rsidR="002C5803">
        <w:rPr>
          <w:rFonts w:ascii="Times New Roman" w:hAnsi="Times New Roman" w:cs="Times New Roman"/>
          <w:sz w:val="28"/>
          <w:szCs w:val="24"/>
        </w:rPr>
        <w:t xml:space="preserve">нарный интервал – </w:t>
      </w:r>
      <w:r w:rsidR="002C5803" w:rsidRPr="00892D52">
        <w:rPr>
          <w:rFonts w:ascii="Times New Roman" w:hAnsi="Times New Roman" w:cs="Times New Roman"/>
          <w:b/>
          <w:i/>
          <w:sz w:val="28"/>
          <w:szCs w:val="24"/>
        </w:rPr>
        <w:t xml:space="preserve">аннотация и ключевые слова </w:t>
      </w:r>
      <w:r w:rsidR="002C5803">
        <w:rPr>
          <w:rFonts w:ascii="Times New Roman" w:hAnsi="Times New Roman" w:cs="Times New Roman"/>
          <w:sz w:val="28"/>
          <w:szCs w:val="24"/>
        </w:rPr>
        <w:t xml:space="preserve">на </w:t>
      </w:r>
      <w:r w:rsidR="002C5803" w:rsidRPr="00892D52">
        <w:rPr>
          <w:rFonts w:ascii="Times New Roman" w:hAnsi="Times New Roman" w:cs="Times New Roman"/>
          <w:sz w:val="28"/>
          <w:szCs w:val="24"/>
          <w:u w:val="single"/>
        </w:rPr>
        <w:t>английском языке</w:t>
      </w:r>
      <w:r w:rsidR="002C5803">
        <w:rPr>
          <w:rFonts w:ascii="Times New Roman" w:hAnsi="Times New Roman" w:cs="Times New Roman"/>
          <w:sz w:val="28"/>
          <w:szCs w:val="24"/>
        </w:rPr>
        <w:t xml:space="preserve">. Ниже, </w:t>
      </w:r>
      <w:r w:rsidR="001769CC" w:rsidRPr="001769CC">
        <w:rPr>
          <w:rFonts w:ascii="Times New Roman" w:hAnsi="Times New Roman" w:cs="Times New Roman"/>
          <w:sz w:val="28"/>
          <w:szCs w:val="24"/>
        </w:rPr>
        <w:t>через 2 интервала – текст,</w:t>
      </w:r>
      <w:r w:rsidR="001769CC" w:rsidRPr="001769CC">
        <w:rPr>
          <w:rFonts w:ascii="Times New Roman" w:hAnsi="Times New Roman" w:cs="Times New Roman"/>
          <w:sz w:val="24"/>
        </w:rPr>
        <w:t xml:space="preserve"> </w:t>
      </w:r>
      <w:r w:rsidR="001769CC" w:rsidRPr="00892D52">
        <w:rPr>
          <w:rFonts w:ascii="Times New Roman" w:hAnsi="Times New Roman" w:cs="Times New Roman"/>
          <w:b/>
          <w:i/>
          <w:sz w:val="28"/>
          <w:szCs w:val="24"/>
        </w:rPr>
        <w:t>печатаемый через 1,5 интервал</w:t>
      </w:r>
      <w:r w:rsidR="001769CC" w:rsidRPr="00B9384E">
        <w:rPr>
          <w:rFonts w:ascii="Times New Roman" w:hAnsi="Times New Roman" w:cs="Times New Roman"/>
          <w:sz w:val="28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1769CC" w:rsidRPr="00B9384E">
          <w:rPr>
            <w:rFonts w:ascii="Times New Roman" w:hAnsi="Times New Roman" w:cs="Times New Roman"/>
            <w:sz w:val="28"/>
            <w:szCs w:val="24"/>
          </w:rPr>
          <w:t>1,25 см</w:t>
        </w:r>
      </w:smartTag>
      <w:r w:rsidR="001769CC" w:rsidRPr="00B9384E">
        <w:rPr>
          <w:rFonts w:ascii="Times New Roman" w:hAnsi="Times New Roman" w:cs="Times New Roman"/>
          <w:sz w:val="28"/>
          <w:szCs w:val="24"/>
        </w:rPr>
        <w:t xml:space="preserve">, выравнивание по ширине. Переносы не ставить. </w:t>
      </w:r>
      <w:r w:rsidR="001769CC" w:rsidRPr="00892D52">
        <w:rPr>
          <w:rFonts w:ascii="Times New Roman" w:hAnsi="Times New Roman" w:cs="Times New Roman"/>
          <w:sz w:val="28"/>
          <w:szCs w:val="24"/>
          <w:u w:val="single"/>
        </w:rPr>
        <w:t xml:space="preserve">Ссылки на литературу в квадратных скобках.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1769CC" w:rsidRPr="00892D52">
        <w:rPr>
          <w:rFonts w:ascii="Times New Roman" w:hAnsi="Times New Roman" w:cs="Times New Roman"/>
          <w:sz w:val="28"/>
          <w:szCs w:val="24"/>
        </w:rPr>
        <w:t>Наличие списка литературы обязательно.</w:t>
      </w:r>
      <w:r w:rsidR="002C5803" w:rsidRPr="00892D5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5AF3" w:rsidRPr="00715AF3" w:rsidRDefault="00715AF3" w:rsidP="00715AF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5AF3">
        <w:rPr>
          <w:rFonts w:ascii="Times New Roman" w:hAnsi="Times New Roman" w:cs="Times New Roman"/>
          <w:b/>
          <w:sz w:val="28"/>
          <w:szCs w:val="24"/>
          <w:u w:val="single"/>
        </w:rPr>
        <w:t>ПРИМЕР ОФОРМЛЕНИЯ СТАТЬИ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15AF3" w:rsidTr="00715AF3">
        <w:tc>
          <w:tcPr>
            <w:tcW w:w="9570" w:type="dxa"/>
          </w:tcPr>
          <w:p w:rsidR="00715AF3" w:rsidRDefault="00715AF3" w:rsidP="00715AF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УДК</w:t>
            </w:r>
          </w:p>
          <w:p w:rsidR="00715AF3" w:rsidRDefault="00715AF3" w:rsidP="00715AF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ББК</w:t>
            </w:r>
          </w:p>
          <w:p w:rsidR="00715AF3" w:rsidRDefault="00715AF3" w:rsidP="00715AF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15AF3" w:rsidRDefault="00715AF3" w:rsidP="00715A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АКТУАЛЬНЫЕ ВОПРОСЫ ЛИНГВИСТИЧЕСКОЙ СЕМАНТИКИ</w:t>
            </w:r>
          </w:p>
          <w:p w:rsidR="00715AF3" w:rsidRPr="00492B2C" w:rsidRDefault="00715AF3" w:rsidP="00715A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TOPICAL</w:t>
            </w:r>
            <w:r w:rsidRPr="00492B2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ISSUES</w:t>
            </w:r>
            <w:r w:rsidRPr="00492B2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OF</w:t>
            </w:r>
            <w:r w:rsidRPr="00492B2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LINGUISTIC</w:t>
            </w:r>
            <w:r w:rsidRPr="00492B2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SEMANTICS</w:t>
            </w:r>
          </w:p>
          <w:p w:rsidR="00715AF3" w:rsidRPr="00492B2C" w:rsidRDefault="00715AF3" w:rsidP="00715A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715AF3" w:rsidRPr="00492B2C" w:rsidRDefault="00715AF3" w:rsidP="00715A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715AF3" w:rsidRPr="00492B2C" w:rsidRDefault="00715AF3" w:rsidP="00715AF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D56C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92B2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  <w:r w:rsidRPr="003D56C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92B2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  <w:r w:rsidRPr="003D56C0">
              <w:rPr>
                <w:rFonts w:ascii="Times New Roman" w:hAnsi="Times New Roman" w:cs="Times New Roman"/>
                <w:sz w:val="28"/>
                <w:szCs w:val="24"/>
              </w:rPr>
              <w:t>Иванов</w:t>
            </w:r>
          </w:p>
          <w:p w:rsidR="00715AF3" w:rsidRDefault="00715AF3" w:rsidP="00715A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56C0">
              <w:rPr>
                <w:rFonts w:ascii="Times New Roman" w:hAnsi="Times New Roman" w:cs="Times New Roman"/>
                <w:sz w:val="28"/>
                <w:szCs w:val="24"/>
              </w:rPr>
              <w:t>Уральский федеральный университет, Екатеринбург</w:t>
            </w:r>
          </w:p>
          <w:p w:rsidR="00715AF3" w:rsidRDefault="00715AF3" w:rsidP="00715A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15AF3" w:rsidRDefault="00715AF3" w:rsidP="00715A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15AF3" w:rsidRDefault="00715AF3" w:rsidP="00715A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Аннотация: </w:t>
            </w:r>
          </w:p>
          <w:p w:rsidR="00715AF3" w:rsidRPr="00492B2C" w:rsidRDefault="00715AF3" w:rsidP="00715AF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Ключевые</w:t>
            </w:r>
            <w:r w:rsidRPr="00492B2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слова</w:t>
            </w:r>
            <w:r w:rsidRPr="00492B2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  <w:p w:rsidR="00715AF3" w:rsidRPr="00492B2C" w:rsidRDefault="00715AF3" w:rsidP="00715AF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715AF3" w:rsidRPr="00492B2C" w:rsidRDefault="00715AF3" w:rsidP="00715AF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Abstract</w:t>
            </w:r>
            <w:r w:rsidRPr="00492B2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  <w:p w:rsidR="00715AF3" w:rsidRPr="00492B2C" w:rsidRDefault="00715AF3" w:rsidP="00715AF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Key</w:t>
            </w:r>
            <w:r w:rsidRPr="00492B2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words</w:t>
            </w:r>
            <w:r w:rsidRPr="00492B2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  <w:p w:rsidR="00715AF3" w:rsidRPr="00492B2C" w:rsidRDefault="00715AF3" w:rsidP="00715AF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715AF3" w:rsidRPr="00492B2C" w:rsidRDefault="00715AF3" w:rsidP="00715AF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715AF3" w:rsidRDefault="00715AF3" w:rsidP="00715AF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 w:rsidRPr="003D56C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текст</w:t>
            </w:r>
            <w:proofErr w:type="spellEnd"/>
          </w:p>
          <w:p w:rsidR="00715AF3" w:rsidRDefault="00715AF3" w:rsidP="00715A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15AF3" w:rsidRPr="00715AF3" w:rsidRDefault="00715AF3" w:rsidP="00715AF3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5AF3">
              <w:rPr>
                <w:rFonts w:ascii="Times New Roman" w:hAnsi="Times New Roman" w:cs="Times New Roman"/>
                <w:b/>
                <w:sz w:val="28"/>
                <w:szCs w:val="24"/>
              </w:rPr>
              <w:t>Литература:</w:t>
            </w:r>
          </w:p>
          <w:p w:rsidR="00715AF3" w:rsidRDefault="00715AF3" w:rsidP="002C58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F24B7F" w:rsidRDefault="00F24B7F" w:rsidP="002C580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5803" w:rsidRDefault="002C5803" w:rsidP="002C58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Пример оформления списка литературы:</w:t>
      </w:r>
    </w:p>
    <w:p w:rsidR="002C5803" w:rsidRPr="00F21D57" w:rsidRDefault="002C5803" w:rsidP="006C0E74">
      <w:pPr>
        <w:pStyle w:val="a6"/>
        <w:tabs>
          <w:tab w:val="left" w:pos="4820"/>
        </w:tabs>
        <w:spacing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21D57">
        <w:rPr>
          <w:rFonts w:ascii="Times New Roman" w:hAnsi="Times New Roman"/>
          <w:b w:val="0"/>
          <w:sz w:val="28"/>
          <w:szCs w:val="28"/>
        </w:rPr>
        <w:t>1. Бехтерев В. М. Сознание и его границы / В. М. Бехтерев. – Казань: Тип. Императорского ун-та, 1888. – 32 с.</w:t>
      </w:r>
    </w:p>
    <w:p w:rsidR="002C5803" w:rsidRPr="00F21D57" w:rsidRDefault="002C5803" w:rsidP="006C0E74">
      <w:pPr>
        <w:pStyle w:val="a6"/>
        <w:spacing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21D57">
        <w:rPr>
          <w:rFonts w:ascii="Times New Roman" w:hAnsi="Times New Roman"/>
          <w:b w:val="0"/>
          <w:sz w:val="28"/>
          <w:szCs w:val="28"/>
        </w:rPr>
        <w:t xml:space="preserve">2. Российское образование – 2020: модель образования для инновационной экономики / А. Е. Волков [и др.]; отв. ред. В. Н. Иванов. – Санкт-Петербург: Изд-во </w:t>
      </w:r>
      <w:proofErr w:type="spellStart"/>
      <w:r w:rsidRPr="00F21D57">
        <w:rPr>
          <w:rFonts w:ascii="Times New Roman" w:hAnsi="Times New Roman"/>
          <w:b w:val="0"/>
          <w:sz w:val="28"/>
          <w:szCs w:val="28"/>
        </w:rPr>
        <w:t>СПбЛТА</w:t>
      </w:r>
      <w:proofErr w:type="spellEnd"/>
      <w:r w:rsidRPr="00F21D57">
        <w:rPr>
          <w:rFonts w:ascii="Times New Roman" w:hAnsi="Times New Roman"/>
          <w:b w:val="0"/>
          <w:sz w:val="28"/>
          <w:szCs w:val="28"/>
        </w:rPr>
        <w:t>, 2006. – 323 с. (для изданий, у которых более трех авторов).</w:t>
      </w:r>
    </w:p>
    <w:p w:rsidR="002C5803" w:rsidRPr="00F21D57" w:rsidRDefault="002C5803" w:rsidP="006C0E74">
      <w:pPr>
        <w:pStyle w:val="a6"/>
        <w:spacing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21D57">
        <w:rPr>
          <w:rFonts w:ascii="Times New Roman" w:hAnsi="Times New Roman"/>
          <w:b w:val="0"/>
          <w:sz w:val="28"/>
          <w:szCs w:val="28"/>
        </w:rPr>
        <w:t xml:space="preserve">3. </w:t>
      </w:r>
      <w:proofErr w:type="spellStart"/>
      <w:r w:rsidRPr="00F21D57">
        <w:rPr>
          <w:rFonts w:ascii="Times New Roman" w:hAnsi="Times New Roman"/>
          <w:b w:val="0"/>
          <w:sz w:val="28"/>
          <w:szCs w:val="28"/>
        </w:rPr>
        <w:t>Карасëва</w:t>
      </w:r>
      <w:proofErr w:type="spellEnd"/>
      <w:r w:rsidRPr="00F21D57">
        <w:rPr>
          <w:rFonts w:ascii="Times New Roman" w:hAnsi="Times New Roman"/>
          <w:b w:val="0"/>
          <w:sz w:val="28"/>
          <w:szCs w:val="28"/>
        </w:rPr>
        <w:t xml:space="preserve"> Т. В. Названия пищи в воронежских говорах: диссертация ... кандидата филологических наук / Т. В. Карасева. – Воронеж, 2004. – 250 c.</w:t>
      </w:r>
    </w:p>
    <w:p w:rsidR="002C5803" w:rsidRDefault="002C5803" w:rsidP="006C0E74">
      <w:pPr>
        <w:pStyle w:val="a6"/>
        <w:spacing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21D57">
        <w:rPr>
          <w:rFonts w:ascii="Times New Roman" w:hAnsi="Times New Roman"/>
          <w:b w:val="0"/>
          <w:sz w:val="28"/>
          <w:szCs w:val="28"/>
        </w:rPr>
        <w:t xml:space="preserve">4. </w:t>
      </w:r>
      <w:proofErr w:type="spellStart"/>
      <w:r w:rsidRPr="00F21D57">
        <w:rPr>
          <w:rFonts w:ascii="Times New Roman" w:hAnsi="Times New Roman"/>
          <w:b w:val="0"/>
          <w:sz w:val="28"/>
          <w:szCs w:val="28"/>
        </w:rPr>
        <w:t>Римарева</w:t>
      </w:r>
      <w:proofErr w:type="spellEnd"/>
      <w:r w:rsidRPr="00F21D57">
        <w:rPr>
          <w:rFonts w:ascii="Times New Roman" w:hAnsi="Times New Roman"/>
          <w:b w:val="0"/>
          <w:sz w:val="28"/>
          <w:szCs w:val="28"/>
        </w:rPr>
        <w:t xml:space="preserve"> И. И. Непрерывное образование – определение, структура, специфика, проблема / И. И. </w:t>
      </w:r>
      <w:proofErr w:type="spellStart"/>
      <w:r w:rsidRPr="00F21D57">
        <w:rPr>
          <w:rFonts w:ascii="Times New Roman" w:hAnsi="Times New Roman"/>
          <w:b w:val="0"/>
          <w:sz w:val="28"/>
          <w:szCs w:val="28"/>
        </w:rPr>
        <w:t>Римарева</w:t>
      </w:r>
      <w:proofErr w:type="spellEnd"/>
      <w:r w:rsidRPr="00F21D57">
        <w:rPr>
          <w:rFonts w:ascii="Times New Roman" w:hAnsi="Times New Roman"/>
          <w:b w:val="0"/>
          <w:sz w:val="28"/>
          <w:szCs w:val="28"/>
        </w:rPr>
        <w:t xml:space="preserve"> // Методист. – 2004. – № 4. – C. 72–77.</w:t>
      </w:r>
    </w:p>
    <w:p w:rsidR="002C5803" w:rsidRPr="00286446" w:rsidRDefault="002C5803" w:rsidP="00D511E3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660A7">
        <w:rPr>
          <w:rFonts w:ascii="Times New Roman" w:hAnsi="Times New Roman" w:cs="Times New Roman"/>
          <w:sz w:val="28"/>
        </w:rPr>
        <w:lastRenderedPageBreak/>
        <w:t>5.</w:t>
      </w:r>
      <w:r w:rsidRPr="00D660A7">
        <w:rPr>
          <w:sz w:val="28"/>
        </w:rPr>
        <w:t> </w:t>
      </w:r>
      <w:r w:rsidRPr="00D660A7">
        <w:rPr>
          <w:rFonts w:ascii="Times New Roman" w:hAnsi="Times New Roman" w:cs="Times New Roman"/>
          <w:sz w:val="28"/>
          <w:szCs w:val="28"/>
        </w:rPr>
        <w:t>Суворова Н. Интерактивное обучение: новые подходы [Электронный ресурс]  / Н. Суворова. – Режим доступа:</w:t>
      </w:r>
      <w:r w:rsidR="00D511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660A7">
          <w:rPr>
            <w:rStyle w:val="a7"/>
            <w:rFonts w:ascii="Times New Roman" w:hAnsi="Times New Roman" w:cs="Times New Roman"/>
            <w:sz w:val="28"/>
            <w:szCs w:val="28"/>
          </w:rPr>
          <w:t>http://balota2.narod.ru/data/mietodyka.html</w:t>
        </w:r>
      </w:hyperlink>
      <w:r w:rsidRPr="00D660A7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D66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44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660A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2864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660A7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2864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17.04.2007).</w:t>
      </w:r>
      <w:r w:rsidRPr="00286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5803" w:rsidRPr="009161F2" w:rsidRDefault="002C5803" w:rsidP="006C0E74">
      <w:pPr>
        <w:pStyle w:val="a6"/>
        <w:spacing w:line="288" w:lineRule="auto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F21D57">
        <w:rPr>
          <w:rFonts w:ascii="Times New Roman" w:hAnsi="Times New Roman"/>
          <w:b w:val="0"/>
          <w:sz w:val="28"/>
          <w:szCs w:val="28"/>
          <w:lang w:val="en-US"/>
        </w:rPr>
        <w:t>6. </w:t>
      </w:r>
      <w:proofErr w:type="spellStart"/>
      <w:r w:rsidRPr="00F21D57">
        <w:rPr>
          <w:rFonts w:ascii="Times New Roman" w:hAnsi="Times New Roman"/>
          <w:b w:val="0"/>
          <w:sz w:val="28"/>
          <w:szCs w:val="28"/>
          <w:lang w:val="en-US"/>
        </w:rPr>
        <w:t>Hagemeister</w:t>
      </w:r>
      <w:proofErr w:type="spellEnd"/>
      <w:r w:rsidRPr="00F21D57">
        <w:rPr>
          <w:rFonts w:ascii="Times New Roman" w:hAnsi="Times New Roman"/>
          <w:b w:val="0"/>
          <w:sz w:val="28"/>
          <w:szCs w:val="28"/>
          <w:lang w:val="en-US"/>
        </w:rPr>
        <w:t xml:space="preserve"> M. Russian cosmism in the 1920s and today / M. </w:t>
      </w:r>
      <w:proofErr w:type="spellStart"/>
      <w:r w:rsidRPr="00F21D57">
        <w:rPr>
          <w:rFonts w:ascii="Times New Roman" w:hAnsi="Times New Roman"/>
          <w:b w:val="0"/>
          <w:sz w:val="28"/>
          <w:szCs w:val="28"/>
          <w:lang w:val="en-US"/>
        </w:rPr>
        <w:t>Hagemeister</w:t>
      </w:r>
      <w:proofErr w:type="spellEnd"/>
      <w:r w:rsidRPr="00F21D57">
        <w:rPr>
          <w:rFonts w:ascii="Times New Roman" w:hAnsi="Times New Roman"/>
          <w:b w:val="0"/>
          <w:sz w:val="28"/>
          <w:szCs w:val="28"/>
          <w:lang w:val="en-US"/>
        </w:rPr>
        <w:t xml:space="preserve"> // The Occult in Russian and Soviet </w:t>
      </w:r>
      <w:r w:rsidRPr="009161F2">
        <w:rPr>
          <w:rFonts w:ascii="Times New Roman" w:hAnsi="Times New Roman"/>
          <w:b w:val="0"/>
          <w:bCs w:val="0"/>
          <w:sz w:val="28"/>
          <w:szCs w:val="28"/>
          <w:lang w:val="en-US"/>
        </w:rPr>
        <w:t>Culture</w:t>
      </w:r>
      <w:r w:rsidRPr="00F21D57">
        <w:rPr>
          <w:rFonts w:ascii="Times New Roman" w:hAnsi="Times New Roman"/>
          <w:b w:val="0"/>
          <w:sz w:val="28"/>
          <w:szCs w:val="28"/>
          <w:lang w:val="en-US"/>
        </w:rPr>
        <w:t xml:space="preserve"> / Ed. by B. G. Rosenthal. </w:t>
      </w:r>
      <w:r w:rsidRPr="009161F2">
        <w:rPr>
          <w:rFonts w:ascii="Times New Roman" w:hAnsi="Times New Roman"/>
          <w:b w:val="0"/>
          <w:sz w:val="28"/>
          <w:szCs w:val="28"/>
          <w:lang w:val="en-US"/>
        </w:rPr>
        <w:t xml:space="preserve">– </w:t>
      </w:r>
      <w:r w:rsidRPr="009161F2">
        <w:rPr>
          <w:rFonts w:ascii="Times New Roman" w:hAnsi="Times New Roman"/>
          <w:b w:val="0"/>
          <w:bCs w:val="0"/>
          <w:sz w:val="28"/>
          <w:szCs w:val="28"/>
          <w:lang w:val="en-US"/>
        </w:rPr>
        <w:t>Ithaca</w:t>
      </w:r>
      <w:r w:rsidRPr="009161F2">
        <w:rPr>
          <w:rFonts w:ascii="Times New Roman" w:hAnsi="Times New Roman"/>
          <w:b w:val="0"/>
          <w:sz w:val="28"/>
          <w:szCs w:val="28"/>
          <w:lang w:val="en-US"/>
        </w:rPr>
        <w:t xml:space="preserve">, NY: </w:t>
      </w:r>
      <w:r w:rsidRPr="009161F2">
        <w:rPr>
          <w:rFonts w:ascii="Times New Roman" w:hAnsi="Times New Roman"/>
          <w:b w:val="0"/>
          <w:bCs w:val="0"/>
          <w:sz w:val="28"/>
          <w:szCs w:val="28"/>
          <w:lang w:val="en-US"/>
        </w:rPr>
        <w:t>Cornell University</w:t>
      </w:r>
      <w:r w:rsidRPr="009161F2">
        <w:rPr>
          <w:rFonts w:ascii="Times New Roman" w:hAnsi="Times New Roman"/>
          <w:b w:val="0"/>
          <w:sz w:val="28"/>
          <w:szCs w:val="28"/>
          <w:lang w:val="en-US"/>
        </w:rPr>
        <w:t xml:space="preserve"> Press, 1997. – P. 185–202.</w:t>
      </w:r>
    </w:p>
    <w:p w:rsidR="00F24B7F" w:rsidRPr="00492B2C" w:rsidRDefault="00F24B7F" w:rsidP="00B557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574C" w:rsidRDefault="00B5574C" w:rsidP="00B55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статьи размещается </w:t>
      </w:r>
      <w:r w:rsidRPr="00F24B7F">
        <w:rPr>
          <w:rFonts w:ascii="Times New Roman" w:hAnsi="Times New Roman" w:cs="Times New Roman"/>
          <w:b/>
          <w:sz w:val="28"/>
          <w:szCs w:val="28"/>
          <w:u w:val="single"/>
        </w:rPr>
        <w:t>Заявка на участие</w:t>
      </w:r>
      <w:r>
        <w:rPr>
          <w:rFonts w:ascii="Times New Roman" w:hAnsi="Times New Roman" w:cs="Times New Roman"/>
          <w:sz w:val="28"/>
          <w:szCs w:val="28"/>
        </w:rPr>
        <w:t>, заполненная в виде таблицы по следующему образцу:</w:t>
      </w:r>
    </w:p>
    <w:p w:rsidR="00B5574C" w:rsidRPr="00B5574C" w:rsidRDefault="00B5574C" w:rsidP="00B5574C">
      <w:pPr>
        <w:spacing w:after="240" w:line="24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Заявка на участие в конференции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B5574C" w:rsidRPr="00B5574C" w:rsidTr="001A2252">
        <w:tc>
          <w:tcPr>
            <w:tcW w:w="2802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6769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</w:tc>
      </w:tr>
      <w:tr w:rsidR="00B5574C" w:rsidRPr="00B5574C" w:rsidTr="001A2252">
        <w:tc>
          <w:tcPr>
            <w:tcW w:w="2802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Страна, город</w:t>
            </w:r>
          </w:p>
        </w:tc>
        <w:tc>
          <w:tcPr>
            <w:tcW w:w="6769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</w:tc>
      </w:tr>
      <w:tr w:rsidR="00B5574C" w:rsidRPr="00B5574C" w:rsidTr="001A2252">
        <w:tc>
          <w:tcPr>
            <w:tcW w:w="2802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Учебное заведение</w:t>
            </w:r>
          </w:p>
        </w:tc>
        <w:tc>
          <w:tcPr>
            <w:tcW w:w="6769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</w:tc>
      </w:tr>
      <w:tr w:rsidR="00B5574C" w:rsidRPr="00B5574C" w:rsidTr="001A2252">
        <w:tc>
          <w:tcPr>
            <w:tcW w:w="2802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Должность, научная степень и/или научное звание </w:t>
            </w:r>
          </w:p>
        </w:tc>
        <w:tc>
          <w:tcPr>
            <w:tcW w:w="6769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B5574C" w:rsidRPr="00B5574C" w:rsidTr="001A2252">
        <w:tc>
          <w:tcPr>
            <w:tcW w:w="2802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Адрес</w:t>
            </w:r>
          </w:p>
        </w:tc>
        <w:tc>
          <w:tcPr>
            <w:tcW w:w="6769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</w:tc>
      </w:tr>
      <w:tr w:rsidR="00B5574C" w:rsidRPr="00B5574C" w:rsidTr="001A2252">
        <w:tc>
          <w:tcPr>
            <w:tcW w:w="2802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Номер телефона</w:t>
            </w:r>
          </w:p>
        </w:tc>
        <w:tc>
          <w:tcPr>
            <w:tcW w:w="6769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</w:tc>
      </w:tr>
      <w:tr w:rsidR="00B5574C" w:rsidRPr="00B5574C" w:rsidTr="001A2252">
        <w:tc>
          <w:tcPr>
            <w:tcW w:w="2802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B5574C"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  <w:t xml:space="preserve">E-mail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адрес</w:t>
            </w:r>
          </w:p>
        </w:tc>
        <w:tc>
          <w:tcPr>
            <w:tcW w:w="6769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</w:tc>
      </w:tr>
      <w:tr w:rsidR="00B5574C" w:rsidRPr="00B5574C" w:rsidTr="001A2252">
        <w:tc>
          <w:tcPr>
            <w:tcW w:w="2802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Название статьи</w:t>
            </w:r>
          </w:p>
        </w:tc>
        <w:tc>
          <w:tcPr>
            <w:tcW w:w="6769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</w:tc>
      </w:tr>
      <w:tr w:rsidR="00B5574C" w:rsidRPr="00B5574C" w:rsidTr="001A2252">
        <w:tc>
          <w:tcPr>
            <w:tcW w:w="2802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Форма участия: очная / заочная </w:t>
            </w:r>
          </w:p>
        </w:tc>
        <w:tc>
          <w:tcPr>
            <w:tcW w:w="6769" w:type="dxa"/>
          </w:tcPr>
          <w:p w:rsidR="00B5574C" w:rsidRPr="00B5574C" w:rsidRDefault="00B5574C" w:rsidP="00B5574C">
            <w:pPr>
              <w:spacing w:after="240"/>
              <w:jc w:val="center"/>
              <w:textAlignment w:val="top"/>
              <w:outlineLvl w:val="5"/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</w:tc>
      </w:tr>
    </w:tbl>
    <w:p w:rsidR="00B5574C" w:rsidRPr="00B5574C" w:rsidRDefault="00B5574C" w:rsidP="00B557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658C" w:rsidRPr="00EB658C" w:rsidRDefault="00EB658C" w:rsidP="00B557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65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 </w:t>
      </w:r>
      <w:r w:rsidR="00B55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заявок и </w:t>
      </w:r>
      <w:r w:rsidRPr="00EB65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научных статей предоставляются по </w:t>
      </w:r>
      <w:r w:rsidRPr="00EB658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e</w:t>
      </w:r>
      <w:r w:rsidRPr="00EB65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-</w:t>
      </w:r>
      <w:r w:rsidRPr="00EB658C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  <w:t>mail</w:t>
      </w:r>
      <w:r w:rsidRPr="00EB65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 w:rsidRPr="00EB65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C6E66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urfu</w:t>
      </w:r>
      <w:r w:rsidR="007848E3" w:rsidRPr="0091656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conference</w:t>
      </w:r>
      <w:proofErr w:type="spellEnd"/>
      <w:r w:rsidR="007848E3" w:rsidRPr="0091656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@</w:t>
      </w:r>
      <w:r w:rsidR="007848E3" w:rsidRPr="0091656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mail</w:t>
      </w:r>
      <w:r w:rsidR="007848E3" w:rsidRPr="0091656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spellStart"/>
      <w:r w:rsidR="007848E3" w:rsidRPr="0091656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ru</w:t>
      </w:r>
      <w:proofErr w:type="spellEnd"/>
      <w:r w:rsidRPr="00EB65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EB65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темой письма </w:t>
      </w:r>
      <w:r w:rsidR="00B9384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заявка </w:t>
      </w:r>
      <w:r w:rsidRPr="00EB658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автора</w:t>
      </w:r>
      <w:r w:rsidR="00522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658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EB658C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EB658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9384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65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B65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2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Крайний срок подачи заявок и статей – </w:t>
      </w:r>
      <w:r w:rsidR="00DC6E66" w:rsidRPr="00DC6E6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01 декабря 2016</w:t>
      </w:r>
      <w:r w:rsidR="00FF2612" w:rsidRPr="00DC6E6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года</w:t>
      </w:r>
      <w:r w:rsidR="00FF2612" w:rsidRPr="000C5B7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.</w:t>
      </w:r>
    </w:p>
    <w:p w:rsidR="00490D25" w:rsidRPr="00974E61" w:rsidRDefault="00490D25" w:rsidP="00B557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25">
        <w:rPr>
          <w:rFonts w:ascii="Times New Roman" w:hAnsi="Times New Roman" w:cs="Times New Roman"/>
          <w:sz w:val="28"/>
          <w:szCs w:val="28"/>
        </w:rPr>
        <w:t xml:space="preserve">Организационный взнос на участие в конференции – </w:t>
      </w:r>
      <w:r w:rsidR="000C5B72" w:rsidRPr="00DC6E66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DC6E66">
        <w:rPr>
          <w:rFonts w:ascii="Times New Roman" w:hAnsi="Times New Roman" w:cs="Times New Roman"/>
          <w:b/>
          <w:color w:val="FF0000"/>
          <w:sz w:val="28"/>
          <w:szCs w:val="28"/>
        </w:rPr>
        <w:t>00 рублей.</w:t>
      </w:r>
      <w:r w:rsidRPr="00490D25">
        <w:rPr>
          <w:rFonts w:ascii="Times New Roman" w:hAnsi="Times New Roman" w:cs="Times New Roman"/>
          <w:sz w:val="28"/>
          <w:szCs w:val="28"/>
        </w:rPr>
        <w:t xml:space="preserve"> </w:t>
      </w:r>
      <w:r w:rsidR="00B5574C">
        <w:rPr>
          <w:rFonts w:ascii="Times New Roman" w:hAnsi="Times New Roman" w:cs="Times New Roman"/>
          <w:sz w:val="28"/>
          <w:szCs w:val="28"/>
        </w:rPr>
        <w:t xml:space="preserve">Реквизиты для оплаты </w:t>
      </w:r>
      <w:proofErr w:type="spellStart"/>
      <w:r w:rsidR="00B9384E">
        <w:rPr>
          <w:rFonts w:ascii="Times New Roman" w:hAnsi="Times New Roman" w:cs="Times New Roman"/>
          <w:sz w:val="28"/>
          <w:szCs w:val="28"/>
        </w:rPr>
        <w:t>орг</w:t>
      </w:r>
      <w:r w:rsidR="00B5574C">
        <w:rPr>
          <w:rFonts w:ascii="Times New Roman" w:hAnsi="Times New Roman" w:cs="Times New Roman"/>
          <w:sz w:val="28"/>
          <w:szCs w:val="28"/>
        </w:rPr>
        <w:t>взноса</w:t>
      </w:r>
      <w:proofErr w:type="spellEnd"/>
      <w:r w:rsidR="00B5574C">
        <w:rPr>
          <w:rFonts w:ascii="Times New Roman" w:hAnsi="Times New Roman" w:cs="Times New Roman"/>
          <w:sz w:val="28"/>
          <w:szCs w:val="28"/>
        </w:rPr>
        <w:t xml:space="preserve"> будут высланы участникам после получения </w:t>
      </w:r>
      <w:r w:rsidR="00492B2C">
        <w:rPr>
          <w:rFonts w:ascii="Times New Roman" w:hAnsi="Times New Roman" w:cs="Times New Roman"/>
          <w:sz w:val="28"/>
          <w:szCs w:val="28"/>
        </w:rPr>
        <w:t xml:space="preserve">заявок и рассмотрения </w:t>
      </w:r>
      <w:r w:rsidR="00B5574C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B9384E">
        <w:rPr>
          <w:rFonts w:ascii="Times New Roman" w:hAnsi="Times New Roman" w:cs="Times New Roman"/>
          <w:sz w:val="28"/>
          <w:szCs w:val="28"/>
        </w:rPr>
        <w:t>в виде Второго Информационного Письма</w:t>
      </w:r>
      <w:r w:rsidR="00B55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E61" w:rsidRPr="00974E61" w:rsidRDefault="00974E61" w:rsidP="00974E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74E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Заранее благодарим за проявленный интерес </w:t>
      </w:r>
      <w:r w:rsidRPr="00974E61">
        <w:rPr>
          <w:rFonts w:ascii="Times New Roman" w:hAnsi="Times New Roman" w:cs="Times New Roman"/>
          <w:i/>
          <w:sz w:val="28"/>
          <w:szCs w:val="24"/>
        </w:rPr>
        <w:t>к нашей конференции и надеемся на интересное и плодотворное сотрудничество</w:t>
      </w:r>
      <w:r w:rsidRPr="00974E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!</w:t>
      </w:r>
    </w:p>
    <w:p w:rsidR="00974E61" w:rsidRPr="00974E61" w:rsidRDefault="00974E61" w:rsidP="00B5574C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974E61" w:rsidRPr="00974E61" w:rsidSect="00625C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C83"/>
    <w:multiLevelType w:val="hybridMultilevel"/>
    <w:tmpl w:val="42C4D26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61B82C50"/>
    <w:multiLevelType w:val="hybridMultilevel"/>
    <w:tmpl w:val="6C36D3BC"/>
    <w:lvl w:ilvl="0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90"/>
    <w:rsid w:val="00015BB8"/>
    <w:rsid w:val="000C5B72"/>
    <w:rsid w:val="001769CC"/>
    <w:rsid w:val="001D4B62"/>
    <w:rsid w:val="00221E90"/>
    <w:rsid w:val="00232282"/>
    <w:rsid w:val="002C5803"/>
    <w:rsid w:val="0039618B"/>
    <w:rsid w:val="003D4E7D"/>
    <w:rsid w:val="003D56C0"/>
    <w:rsid w:val="003E4E16"/>
    <w:rsid w:val="00490D25"/>
    <w:rsid w:val="00492B2C"/>
    <w:rsid w:val="00521A04"/>
    <w:rsid w:val="005227B7"/>
    <w:rsid w:val="00625C66"/>
    <w:rsid w:val="006908AA"/>
    <w:rsid w:val="006C0E74"/>
    <w:rsid w:val="006F1593"/>
    <w:rsid w:val="00715AF3"/>
    <w:rsid w:val="00726380"/>
    <w:rsid w:val="00751CF8"/>
    <w:rsid w:val="007848E3"/>
    <w:rsid w:val="00892D52"/>
    <w:rsid w:val="0091656A"/>
    <w:rsid w:val="00966C5D"/>
    <w:rsid w:val="00974E61"/>
    <w:rsid w:val="00A65D87"/>
    <w:rsid w:val="00AD49AB"/>
    <w:rsid w:val="00B5574C"/>
    <w:rsid w:val="00B9384E"/>
    <w:rsid w:val="00CE3E3C"/>
    <w:rsid w:val="00D37AA0"/>
    <w:rsid w:val="00D511E3"/>
    <w:rsid w:val="00DC6E66"/>
    <w:rsid w:val="00EB658C"/>
    <w:rsid w:val="00EE33A6"/>
    <w:rsid w:val="00F24B7F"/>
    <w:rsid w:val="00FA41C4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4E16"/>
  </w:style>
  <w:style w:type="paragraph" w:styleId="a5">
    <w:name w:val="List Paragraph"/>
    <w:basedOn w:val="a"/>
    <w:uiPriority w:val="34"/>
    <w:qFormat/>
    <w:rsid w:val="00FA41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5803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2C5803"/>
    <w:rPr>
      <w:color w:val="0000FF" w:themeColor="hyperlink"/>
      <w:u w:val="single"/>
    </w:rPr>
  </w:style>
  <w:style w:type="paragraph" w:styleId="a8">
    <w:name w:val="No Spacing"/>
    <w:uiPriority w:val="1"/>
    <w:qFormat/>
    <w:rsid w:val="002C5803"/>
    <w:pPr>
      <w:spacing w:after="0" w:line="240" w:lineRule="auto"/>
    </w:pPr>
  </w:style>
  <w:style w:type="table" w:styleId="a9">
    <w:name w:val="Table Grid"/>
    <w:basedOn w:val="a1"/>
    <w:uiPriority w:val="59"/>
    <w:rsid w:val="00B557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">
    <w:name w:val="copyright"/>
    <w:basedOn w:val="a"/>
    <w:rsid w:val="00AD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error">
    <w:name w:val="text-error"/>
    <w:basedOn w:val="a"/>
    <w:rsid w:val="00AD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4E16"/>
  </w:style>
  <w:style w:type="paragraph" w:styleId="a5">
    <w:name w:val="List Paragraph"/>
    <w:basedOn w:val="a"/>
    <w:uiPriority w:val="34"/>
    <w:qFormat/>
    <w:rsid w:val="00FA41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5803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2C5803"/>
    <w:rPr>
      <w:color w:val="0000FF" w:themeColor="hyperlink"/>
      <w:u w:val="single"/>
    </w:rPr>
  </w:style>
  <w:style w:type="paragraph" w:styleId="a8">
    <w:name w:val="No Spacing"/>
    <w:uiPriority w:val="1"/>
    <w:qFormat/>
    <w:rsid w:val="002C5803"/>
    <w:pPr>
      <w:spacing w:after="0" w:line="240" w:lineRule="auto"/>
    </w:pPr>
  </w:style>
  <w:style w:type="table" w:styleId="a9">
    <w:name w:val="Table Grid"/>
    <w:basedOn w:val="a1"/>
    <w:uiPriority w:val="59"/>
    <w:rsid w:val="00B557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">
    <w:name w:val="copyright"/>
    <w:basedOn w:val="a"/>
    <w:rsid w:val="00AD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error">
    <w:name w:val="text-error"/>
    <w:basedOn w:val="a"/>
    <w:rsid w:val="00AD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ota2.narod.ru/data/mietodyk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5AA2-817C-48D9-8455-355B6907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DNA7 X86</cp:lastModifiedBy>
  <cp:revision>31</cp:revision>
  <dcterms:created xsi:type="dcterms:W3CDTF">2014-10-30T11:36:00Z</dcterms:created>
  <dcterms:modified xsi:type="dcterms:W3CDTF">2017-02-27T13:47:00Z</dcterms:modified>
</cp:coreProperties>
</file>